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62" w:rsidRPr="00F1211F" w:rsidRDefault="005F3D62" w:rsidP="00F1211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3197" w:rsidRPr="00F1211F" w:rsidRDefault="001E6461" w:rsidP="00F1211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Дополнительное соглашение № </w:t>
      </w:r>
      <w:r w:rsidR="005F3D62"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</w:t>
      </w:r>
      <w:r w:rsidR="005F3D62"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 трудовому договору от </w:t>
      </w:r>
      <w:r w:rsidR="005F3D62"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</w:t>
      </w:r>
      <w:r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</w:t>
      </w:r>
      <w:r w:rsidR="005F3D62" w:rsidRPr="00034D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</w:t>
      </w:r>
    </w:p>
    <w:p w:rsidR="00034DB1" w:rsidRDefault="00034DB1" w:rsidP="00034DB1">
      <w:pPr>
        <w:pStyle w:val="a3"/>
        <w:ind w:firstLine="709"/>
        <w:jc w:val="both"/>
        <w:rPr>
          <w:rStyle w:val="relative"/>
        </w:rPr>
      </w:pPr>
      <w:r>
        <w:rPr>
          <w:rStyle w:val="a4"/>
        </w:rPr>
        <w:t>Муниципальное казенное дошкольное образовательное учре</w:t>
      </w:r>
      <w:r w:rsidR="00C02B38">
        <w:rPr>
          <w:rStyle w:val="a4"/>
        </w:rPr>
        <w:t xml:space="preserve">ждение </w:t>
      </w:r>
      <w:r w:rsidR="00F1211F">
        <w:rPr>
          <w:rStyle w:val="a4"/>
        </w:rPr>
        <w:t xml:space="preserve"> </w:t>
      </w:r>
      <w:proofErr w:type="gramStart"/>
      <w:r w:rsidR="00F1211F">
        <w:rPr>
          <w:rStyle w:val="a4"/>
        </w:rPr>
        <w:t xml:space="preserve">   «</w:t>
      </w:r>
      <w:proofErr w:type="gramEnd"/>
      <w:r w:rsidR="00C02B38">
        <w:rPr>
          <w:rStyle w:val="a4"/>
        </w:rPr>
        <w:t>Детский сад №11</w:t>
      </w:r>
      <w:r>
        <w:rPr>
          <w:rStyle w:val="a4"/>
        </w:rPr>
        <w:t>»</w:t>
      </w:r>
      <w:r>
        <w:t xml:space="preserve">, </w:t>
      </w:r>
      <w:r>
        <w:rPr>
          <w:rStyle w:val="relative"/>
        </w:rPr>
        <w:t>в лице заведующего _____</w:t>
      </w:r>
      <w:r w:rsidR="00C02B38">
        <w:rPr>
          <w:rStyle w:val="relative"/>
        </w:rPr>
        <w:t xml:space="preserve">Гаджиевой </w:t>
      </w:r>
      <w:proofErr w:type="spellStart"/>
      <w:r w:rsidR="00C02B38">
        <w:rPr>
          <w:rStyle w:val="relative"/>
        </w:rPr>
        <w:t>Наимы</w:t>
      </w:r>
      <w:proofErr w:type="spellEnd"/>
      <w:r w:rsidR="00C02B38">
        <w:rPr>
          <w:rStyle w:val="relative"/>
        </w:rPr>
        <w:t xml:space="preserve"> </w:t>
      </w:r>
      <w:proofErr w:type="spellStart"/>
      <w:r w:rsidR="00C02B38">
        <w:rPr>
          <w:rStyle w:val="relative"/>
        </w:rPr>
        <w:t>Ахмедовны</w:t>
      </w:r>
      <w:proofErr w:type="spellEnd"/>
      <w:r w:rsidR="00C02B38">
        <w:rPr>
          <w:rStyle w:val="relative"/>
        </w:rPr>
        <w:t>____</w:t>
      </w:r>
      <w:r>
        <w:rPr>
          <w:rStyle w:val="relative"/>
        </w:rPr>
        <w:t>, действующего на основании Устава, именуемое в дальнейшем «Работодатель», с одной стороны, и _____________________</w:t>
      </w:r>
      <w:r>
        <w:rPr>
          <w:rStyle w:val="a4"/>
        </w:rPr>
        <w:t>, именуемый(</w:t>
      </w:r>
      <w:proofErr w:type="spellStart"/>
      <w:r>
        <w:rPr>
          <w:rStyle w:val="a4"/>
        </w:rPr>
        <w:t>ая</w:t>
      </w:r>
      <w:proofErr w:type="spellEnd"/>
      <w:r>
        <w:rPr>
          <w:rStyle w:val="a4"/>
        </w:rPr>
        <w:t>) в дальнейшем «Работник», с другой стороны, совместно именуемые «Стороны», заключили настоящее дополнительное соглашение к трудовому договору от «____» ______ 20</w:t>
      </w:r>
      <w:r>
        <w:rPr>
          <w:rStyle w:val="relative"/>
        </w:rPr>
        <w:t xml:space="preserve"> г. № ____ (далее — Трудовой договор) о нижеследующем: </w:t>
      </w:r>
    </w:p>
    <w:p w:rsidR="00034DB1" w:rsidRPr="00034DB1" w:rsidRDefault="00034DB1" w:rsidP="00034DB1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 xml:space="preserve">1. </w:t>
      </w:r>
      <w:r w:rsidRPr="00034DB1">
        <w:rPr>
          <w:b/>
          <w:bCs/>
        </w:rPr>
        <w:t>Предмет соглашения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 xml:space="preserve">1. Настоящее дополнительное соглашение вводит изменения в Трудовой договор, связанные с обязанностью Работника по подготовке и ведению документов в рамках реализации образовательных программ дошкольного образования, в соответствии с Приказом </w:t>
      </w:r>
      <w:proofErr w:type="spellStart"/>
      <w:r>
        <w:t>Минпросвещения</w:t>
      </w:r>
      <w:proofErr w:type="spellEnd"/>
      <w:r>
        <w:t xml:space="preserve"> России № 779 от 6 ноября 2024 года: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center"/>
      </w:pPr>
      <w:r>
        <w:rPr>
          <w:rStyle w:val="a4"/>
        </w:rPr>
        <w:t>2. Обязанности Работника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>2.1. Работник обязуется своевременно и качественно подготавливать и вести следующие документы:</w:t>
      </w:r>
    </w:p>
    <w:p w:rsidR="00034DB1" w:rsidRPr="00034DB1" w:rsidRDefault="00034DB1" w:rsidP="00034DB1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i/>
          <w:iCs/>
        </w:rPr>
      </w:pPr>
      <w:r w:rsidRPr="00034DB1">
        <w:rPr>
          <w:rStyle w:val="a4"/>
          <w:b w:val="0"/>
          <w:bCs w:val="0"/>
          <w:i/>
          <w:iCs/>
        </w:rPr>
        <w:t>Журнал посещаемости</w:t>
      </w:r>
      <w:r w:rsidRPr="00034DB1">
        <w:rPr>
          <w:b/>
          <w:bCs/>
          <w:i/>
          <w:iCs/>
        </w:rPr>
        <w:t>.</w:t>
      </w:r>
    </w:p>
    <w:p w:rsidR="00034DB1" w:rsidRDefault="00034DB1" w:rsidP="00034DB1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034DB1">
        <w:rPr>
          <w:rStyle w:val="a4"/>
          <w:b w:val="0"/>
          <w:bCs w:val="0"/>
          <w:i/>
          <w:iCs/>
        </w:rPr>
        <w:t>Календарно-тематический план</w:t>
      </w:r>
      <w:r>
        <w:t>.</w:t>
      </w:r>
    </w:p>
    <w:p w:rsidR="00034DB1" w:rsidRPr="00034DB1" w:rsidRDefault="00034DB1" w:rsidP="00034DB1">
      <w:pPr>
        <w:pStyle w:val="a3"/>
        <w:spacing w:before="0" w:beforeAutospacing="0" w:after="0" w:afterAutospacing="0"/>
        <w:ind w:firstLine="709"/>
        <w:rPr>
          <w:rStyle w:val="a4"/>
          <w:b w:val="0"/>
          <w:bCs w:val="0"/>
        </w:rPr>
      </w:pP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center"/>
      </w:pPr>
      <w:r>
        <w:rPr>
          <w:rStyle w:val="a4"/>
        </w:rPr>
        <w:t>3. Порядок ведения документов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</w:pPr>
      <w:r>
        <w:t>3.1. Журнал посещаемости ведётся ежедневно, с указанием причин отсутствия воспитанников (при наличии информации).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>3.2. Календарно-тематический план составляется на учебный год с разбивкой по месяцам и неделям, утверждается руководителем ДОУ и корректируется по мере необходимости.</w:t>
      </w:r>
    </w:p>
    <w:p w:rsidR="00034DB1" w:rsidRDefault="00034DB1" w:rsidP="00034DB1">
      <w:pPr>
        <w:pStyle w:val="a3"/>
        <w:spacing w:before="0" w:beforeAutospacing="0" w:after="0" w:afterAutospacing="0"/>
        <w:ind w:left="709"/>
        <w:jc w:val="center"/>
      </w:pPr>
      <w:r>
        <w:rPr>
          <w:rStyle w:val="a4"/>
        </w:rPr>
        <w:t>4. Ответственность Сторон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>4.1. Работник несёт ответственность за достоверность и своевременность ведения указанных документов.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>4.2. Работодатель обеспечивает условия для надлежащего ведения документации и предоставляет необходимые методические рекомендации.</w:t>
      </w:r>
    </w:p>
    <w:p w:rsidR="00034DB1" w:rsidRDefault="00034DB1" w:rsidP="00034DB1">
      <w:pPr>
        <w:pStyle w:val="a3"/>
        <w:spacing w:before="0" w:beforeAutospacing="0" w:after="0" w:afterAutospacing="0"/>
        <w:jc w:val="center"/>
      </w:pPr>
      <w:r>
        <w:rPr>
          <w:rStyle w:val="a4"/>
        </w:rPr>
        <w:t>5. Заключительные положения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</w:pPr>
      <w:r>
        <w:t>5.1. Настоящее дополнительное соглашение является неотъемлемой частью Трудового договора.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>5.2. Все иные условия Трудового договора, не затронутые настоящим соглашением, остаются без изменений и Стороны подтверждают по ним свои обязательства.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jc w:val="both"/>
      </w:pPr>
      <w:r>
        <w:t>5.3. Настоящее соглашение составлено в двух экземплярах, по одному для каждой из Сторон, имеющих равную юридическую силу.</w:t>
      </w:r>
    </w:p>
    <w:p w:rsidR="00034DB1" w:rsidRDefault="00034DB1" w:rsidP="00034DB1">
      <w:pPr>
        <w:pStyle w:val="a3"/>
        <w:spacing w:before="0" w:beforeAutospacing="0" w:after="0" w:afterAutospacing="0"/>
        <w:ind w:firstLine="709"/>
        <w:rPr>
          <w:rStyle w:val="a4"/>
        </w:rPr>
      </w:pPr>
    </w:p>
    <w:p w:rsidR="00034DB1" w:rsidRDefault="00034DB1" w:rsidP="00034DB1">
      <w:pPr>
        <w:pStyle w:val="a3"/>
        <w:spacing w:before="0" w:beforeAutospacing="0" w:after="0" w:afterAutospacing="0"/>
        <w:ind w:firstLine="709"/>
        <w:rPr>
          <w:rStyle w:val="a4"/>
        </w:rPr>
      </w:pPr>
    </w:p>
    <w:p w:rsidR="00323197" w:rsidRPr="00F1211F" w:rsidRDefault="00034DB1" w:rsidP="00F1211F">
      <w:pPr>
        <w:pStyle w:val="a3"/>
        <w:spacing w:before="0" w:beforeAutospacing="0" w:after="0" w:afterAutospacing="0"/>
        <w:ind w:firstLine="709"/>
        <w:rPr>
          <w:b/>
          <w:bCs/>
        </w:rPr>
      </w:pPr>
      <w:r>
        <w:rPr>
          <w:rStyle w:val="a4"/>
        </w:rPr>
        <w:t>Подписи Сторон: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9"/>
        <w:gridCol w:w="2196"/>
        <w:gridCol w:w="2041"/>
        <w:gridCol w:w="2091"/>
      </w:tblGrid>
      <w:tr w:rsidR="00323197" w:rsidTr="00034DB1">
        <w:tc>
          <w:tcPr>
            <w:tcW w:w="49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1E64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1E64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23197" w:rsidTr="00034DB1">
        <w:tc>
          <w:tcPr>
            <w:tcW w:w="49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DB1" w:rsidRDefault="00034DB1" w:rsidP="00F1211F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3231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197" w:rsidTr="00034DB1">
        <w:tc>
          <w:tcPr>
            <w:tcW w:w="496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Pr="00C02B38" w:rsidRDefault="00C02B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Hlk192772221"/>
            <w:r>
              <w:rPr>
                <w:rStyle w:val="relative"/>
              </w:rPr>
              <w:t>_______________</w:t>
            </w:r>
            <w:r>
              <w:rPr>
                <w:rStyle w:val="relative"/>
                <w:lang w:val="ru-RU"/>
              </w:rPr>
              <w:t xml:space="preserve">  </w:t>
            </w:r>
            <w:r>
              <w:rPr>
                <w:rStyle w:val="relative"/>
              </w:rPr>
              <w:t xml:space="preserve"> / </w:t>
            </w:r>
            <w:r>
              <w:rPr>
                <w:rStyle w:val="relative"/>
                <w:lang w:val="ru-RU"/>
              </w:rPr>
              <w:t xml:space="preserve">  </w:t>
            </w:r>
            <w:r w:rsidRPr="00C02B38">
              <w:rPr>
                <w:rStyle w:val="relative"/>
                <w:u w:val="single"/>
                <w:lang w:val="ru-RU"/>
              </w:rPr>
              <w:t>Н.А.Гаджиева</w:t>
            </w:r>
            <w:r>
              <w:rPr>
                <w:rStyle w:val="relative"/>
                <w:lang w:val="ru-RU"/>
              </w:rPr>
              <w:t xml:space="preserve"> </w:t>
            </w:r>
          </w:p>
        </w:tc>
        <w:tc>
          <w:tcPr>
            <w:tcW w:w="40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034D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relative"/>
              </w:rPr>
              <w:t>_________________ / _______________</w:t>
            </w:r>
          </w:p>
        </w:tc>
      </w:tr>
      <w:bookmarkEnd w:id="0"/>
      <w:tr w:rsidR="00323197" w:rsidTr="00034DB1">
        <w:tc>
          <w:tcPr>
            <w:tcW w:w="28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Pr="00034DB1" w:rsidRDefault="00034D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4DB1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3231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3231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197" w:rsidRDefault="003231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3197" w:rsidRPr="005F3D62" w:rsidRDefault="001E6461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5F3D62">
        <w:rPr>
          <w:rFonts w:hAnsi="Times New Roman" w:cs="Times New Roman"/>
          <w:color w:val="000000"/>
          <w:sz w:val="24"/>
          <w:szCs w:val="24"/>
          <w:lang w:val="ru-RU"/>
        </w:rPr>
        <w:t>Экземпляр дополнительного соглашения получил(а)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34DB1" w:rsidTr="00C50D32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4DB1" w:rsidRDefault="00034DB1" w:rsidP="00C50D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relative"/>
              </w:rPr>
              <w:t>_________________ / _______________</w:t>
            </w:r>
          </w:p>
        </w:tc>
      </w:tr>
    </w:tbl>
    <w:p w:rsidR="00323197" w:rsidRPr="00034DB1" w:rsidRDefault="00323197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sectPr w:rsidR="00323197" w:rsidRPr="00034DB1" w:rsidSect="00F1211F">
      <w:pgSz w:w="11907" w:h="16839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070"/>
    <w:multiLevelType w:val="multilevel"/>
    <w:tmpl w:val="63A8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34DB1"/>
    <w:rsid w:val="000D0B02"/>
    <w:rsid w:val="001E6461"/>
    <w:rsid w:val="002D33B1"/>
    <w:rsid w:val="002D3591"/>
    <w:rsid w:val="00323197"/>
    <w:rsid w:val="003514A0"/>
    <w:rsid w:val="004F7E17"/>
    <w:rsid w:val="005A05CE"/>
    <w:rsid w:val="005F3D62"/>
    <w:rsid w:val="00653AF6"/>
    <w:rsid w:val="00667662"/>
    <w:rsid w:val="00B73A5A"/>
    <w:rsid w:val="00C02B38"/>
    <w:rsid w:val="00C74C78"/>
    <w:rsid w:val="00E438A1"/>
    <w:rsid w:val="00F01E19"/>
    <w:rsid w:val="00F1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C34F"/>
  <w15:docId w15:val="{228C263A-9754-40A6-9B91-9F511477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DB1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34D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34DB1"/>
    <w:rPr>
      <w:b/>
      <w:bCs/>
    </w:rPr>
  </w:style>
  <w:style w:type="character" w:customStyle="1" w:styleId="relative">
    <w:name w:val="relative"/>
    <w:basedOn w:val="a0"/>
    <w:rsid w:val="00034DB1"/>
  </w:style>
  <w:style w:type="character" w:customStyle="1" w:styleId="ml-1">
    <w:name w:val="ml-1"/>
    <w:basedOn w:val="a0"/>
    <w:rsid w:val="00034DB1"/>
  </w:style>
  <w:style w:type="character" w:customStyle="1" w:styleId="max-w-full">
    <w:name w:val="max-w-full"/>
    <w:basedOn w:val="a0"/>
    <w:rsid w:val="0003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RePack by Diakov</cp:lastModifiedBy>
  <cp:revision>7</cp:revision>
  <dcterms:created xsi:type="dcterms:W3CDTF">2025-03-13T12:32:00Z</dcterms:created>
  <dcterms:modified xsi:type="dcterms:W3CDTF">2025-03-20T11:26:00Z</dcterms:modified>
</cp:coreProperties>
</file>